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BF4" w:rsidRPr="002A6241" w:rsidRDefault="00B30BF4" w:rsidP="00B30BF4">
      <w:pPr>
        <w:jc w:val="center"/>
        <w:rPr>
          <w:rFonts w:ascii="Times New Roman" w:hAnsi="Times New Roman" w:cs="Times New Roman"/>
          <w:b/>
          <w:sz w:val="24"/>
          <w:szCs w:val="20"/>
        </w:rPr>
      </w:pPr>
      <w:r>
        <w:rPr>
          <w:rFonts w:ascii="Times New Roman" w:eastAsia="Times New Roman" w:hAnsi="Times New Roman" w:cs="Times New Roman"/>
          <w:noProof/>
          <w:sz w:val="24"/>
          <w:szCs w:val="24"/>
          <w:lang w:eastAsia="tr-TR"/>
        </w:rPr>
        <w:drawing>
          <wp:anchor distT="0" distB="0" distL="114300" distR="114300" simplePos="0" relativeHeight="251659264" behindDoc="0" locked="0" layoutInCell="1" allowOverlap="1" wp14:anchorId="09922B75" wp14:editId="4799D270">
            <wp:simplePos x="0" y="0"/>
            <wp:positionH relativeFrom="column">
              <wp:posOffset>1081405</wp:posOffset>
            </wp:positionH>
            <wp:positionV relativeFrom="paragraph">
              <wp:posOffset>273050</wp:posOffset>
            </wp:positionV>
            <wp:extent cx="3467100" cy="1590675"/>
            <wp:effectExtent l="0" t="0" r="0" b="9525"/>
            <wp:wrapNone/>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ki-Yönlü-Kaset.jpeg"/>
                    <pic:cNvPicPr/>
                  </pic:nvPicPr>
                  <pic:blipFill>
                    <a:blip r:embed="rId5">
                      <a:extLst>
                        <a:ext uri="{28A0092B-C50C-407E-A947-70E740481C1C}">
                          <a14:useLocalDpi xmlns:a14="http://schemas.microsoft.com/office/drawing/2010/main" val="0"/>
                        </a:ext>
                      </a:extLst>
                    </a:blip>
                    <a:stretch>
                      <a:fillRect/>
                    </a:stretch>
                  </pic:blipFill>
                  <pic:spPr>
                    <a:xfrm>
                      <a:off x="0" y="0"/>
                      <a:ext cx="3467100" cy="1590675"/>
                    </a:xfrm>
                    <a:prstGeom prst="rect">
                      <a:avLst/>
                    </a:prstGeom>
                  </pic:spPr>
                </pic:pic>
              </a:graphicData>
            </a:graphic>
          </wp:anchor>
        </w:drawing>
      </w:r>
      <w:r w:rsidRPr="002A6241">
        <w:rPr>
          <w:rFonts w:ascii="Times New Roman" w:hAnsi="Times New Roman" w:cs="Times New Roman"/>
          <w:b/>
          <w:sz w:val="24"/>
          <w:szCs w:val="20"/>
        </w:rPr>
        <w:t>İKİ YÖNLÜ KASET</w:t>
      </w:r>
    </w:p>
    <w:p w:rsidR="00B30BF4" w:rsidRDefault="00B30BF4" w:rsidP="00B30BF4">
      <w:pPr>
        <w:ind w:firstLine="708"/>
        <w:rPr>
          <w:rFonts w:ascii="Times New Roman" w:eastAsia="Times New Roman" w:hAnsi="Times New Roman" w:cs="Times New Roman"/>
          <w:sz w:val="24"/>
          <w:szCs w:val="24"/>
          <w:lang w:eastAsia="tr-TR"/>
        </w:rPr>
      </w:pPr>
    </w:p>
    <w:p w:rsidR="00B30BF4" w:rsidRPr="002A6241" w:rsidRDefault="00B30BF4" w:rsidP="00B30BF4">
      <w:pPr>
        <w:rPr>
          <w:rFonts w:ascii="Times New Roman" w:eastAsia="Times New Roman" w:hAnsi="Times New Roman" w:cs="Times New Roman"/>
          <w:sz w:val="24"/>
          <w:szCs w:val="24"/>
          <w:lang w:eastAsia="tr-TR"/>
        </w:rPr>
      </w:pPr>
    </w:p>
    <w:p w:rsidR="00B30BF4" w:rsidRPr="002A6241" w:rsidRDefault="00B30BF4" w:rsidP="00B30BF4">
      <w:pPr>
        <w:rPr>
          <w:rFonts w:ascii="Times New Roman" w:eastAsia="Times New Roman" w:hAnsi="Times New Roman" w:cs="Times New Roman"/>
          <w:sz w:val="24"/>
          <w:szCs w:val="24"/>
          <w:lang w:eastAsia="tr-TR"/>
        </w:rPr>
      </w:pPr>
    </w:p>
    <w:p w:rsidR="00B30BF4" w:rsidRPr="002A6241" w:rsidRDefault="00B30BF4" w:rsidP="00B30BF4">
      <w:pPr>
        <w:rPr>
          <w:rFonts w:ascii="Times New Roman" w:eastAsia="Times New Roman" w:hAnsi="Times New Roman" w:cs="Times New Roman"/>
          <w:sz w:val="24"/>
          <w:szCs w:val="24"/>
          <w:lang w:eastAsia="tr-TR"/>
        </w:rPr>
      </w:pPr>
    </w:p>
    <w:p w:rsidR="00B30BF4" w:rsidRPr="002A6241" w:rsidRDefault="00B30BF4" w:rsidP="00B30BF4">
      <w:pPr>
        <w:rPr>
          <w:rFonts w:ascii="Times New Roman" w:eastAsia="Times New Roman" w:hAnsi="Times New Roman" w:cs="Times New Roman"/>
          <w:sz w:val="24"/>
          <w:szCs w:val="24"/>
          <w:lang w:eastAsia="tr-TR"/>
        </w:rPr>
      </w:pPr>
    </w:p>
    <w:p w:rsidR="00B30BF4" w:rsidRPr="002A6241" w:rsidRDefault="00B30BF4" w:rsidP="00B30BF4">
      <w:pPr>
        <w:rPr>
          <w:rFonts w:ascii="Times New Roman" w:eastAsia="Times New Roman" w:hAnsi="Times New Roman" w:cs="Times New Roman"/>
          <w:sz w:val="24"/>
          <w:szCs w:val="24"/>
          <w:lang w:eastAsia="tr-TR"/>
        </w:rPr>
      </w:pPr>
    </w:p>
    <w:p w:rsidR="00B30BF4" w:rsidRPr="002A6241" w:rsidRDefault="00B30BF4" w:rsidP="00B30BF4">
      <w:pPr>
        <w:rPr>
          <w:rFonts w:ascii="Times New Roman" w:eastAsia="Times New Roman" w:hAnsi="Times New Roman" w:cs="Times New Roman"/>
          <w:sz w:val="24"/>
          <w:szCs w:val="24"/>
          <w:lang w:eastAsia="tr-TR"/>
        </w:rPr>
      </w:pPr>
    </w:p>
    <w:p w:rsidR="00B30BF4" w:rsidRDefault="00B30BF4" w:rsidP="00B30BF4">
      <w:pPr>
        <w:rPr>
          <w:rFonts w:ascii="Times New Roman" w:eastAsia="Times New Roman" w:hAnsi="Times New Roman" w:cs="Times New Roman"/>
          <w:sz w:val="24"/>
          <w:szCs w:val="24"/>
          <w:lang w:eastAsia="tr-TR"/>
        </w:rPr>
      </w:pPr>
    </w:p>
    <w:p w:rsidR="00B30BF4" w:rsidRPr="002A6241" w:rsidRDefault="00B30BF4" w:rsidP="00B30BF4">
      <w:pPr>
        <w:shd w:val="clear" w:color="auto" w:fill="FFFFFF"/>
        <w:spacing w:after="0" w:line="240" w:lineRule="auto"/>
        <w:rPr>
          <w:rFonts w:ascii="Times New Roman" w:eastAsia="Times New Roman" w:hAnsi="Times New Roman" w:cs="Times New Roman"/>
          <w:color w:val="181818"/>
          <w:sz w:val="24"/>
          <w:szCs w:val="24"/>
          <w:lang w:eastAsia="tr-TR"/>
        </w:rPr>
      </w:pPr>
      <w:r w:rsidRPr="002A6241">
        <w:rPr>
          <w:rFonts w:ascii="Times New Roman" w:eastAsia="Times New Roman" w:hAnsi="Times New Roman" w:cs="Times New Roman"/>
          <w:b/>
          <w:bCs/>
          <w:color w:val="181818"/>
          <w:sz w:val="24"/>
          <w:szCs w:val="24"/>
          <w:lang w:eastAsia="tr-TR"/>
        </w:rPr>
        <w:t xml:space="preserve">Şık ünite, her iç </w:t>
      </w:r>
      <w:proofErr w:type="gramStart"/>
      <w:r w:rsidRPr="002A6241">
        <w:rPr>
          <w:rFonts w:ascii="Times New Roman" w:eastAsia="Times New Roman" w:hAnsi="Times New Roman" w:cs="Times New Roman"/>
          <w:b/>
          <w:bCs/>
          <w:color w:val="181818"/>
          <w:sz w:val="24"/>
          <w:szCs w:val="24"/>
          <w:lang w:eastAsia="tr-TR"/>
        </w:rPr>
        <w:t>mekana</w:t>
      </w:r>
      <w:proofErr w:type="gramEnd"/>
      <w:r w:rsidRPr="002A6241">
        <w:rPr>
          <w:rFonts w:ascii="Times New Roman" w:eastAsia="Times New Roman" w:hAnsi="Times New Roman" w:cs="Times New Roman"/>
          <w:b/>
          <w:bCs/>
          <w:color w:val="181818"/>
          <w:sz w:val="24"/>
          <w:szCs w:val="24"/>
          <w:lang w:eastAsia="tr-TR"/>
        </w:rPr>
        <w:t xml:space="preserve"> kolayca uyum sağlar.</w:t>
      </w:r>
    </w:p>
    <w:p w:rsidR="00B30BF4" w:rsidRPr="00405B4B" w:rsidRDefault="00B30BF4" w:rsidP="00B30BF4">
      <w:pPr>
        <w:shd w:val="clear" w:color="auto" w:fill="FFFFFF"/>
        <w:spacing w:after="0" w:line="240" w:lineRule="auto"/>
        <w:rPr>
          <w:rFonts w:ascii="Times New Roman" w:eastAsia="Times New Roman" w:hAnsi="Times New Roman" w:cs="Times New Roman"/>
          <w:color w:val="181818"/>
          <w:sz w:val="24"/>
          <w:szCs w:val="24"/>
          <w:lang w:eastAsia="tr-TR"/>
        </w:rPr>
      </w:pPr>
      <w:r w:rsidRPr="00405B4B">
        <w:rPr>
          <w:rFonts w:ascii="Times New Roman" w:eastAsia="Times New Roman" w:hAnsi="Times New Roman" w:cs="Times New Roman"/>
          <w:iCs/>
          <w:color w:val="181818"/>
          <w:sz w:val="24"/>
          <w:szCs w:val="24"/>
          <w:lang w:eastAsia="tr-TR"/>
        </w:rPr>
        <w:t>Model No:</w:t>
      </w:r>
      <w:r w:rsidRPr="00405B4B">
        <w:rPr>
          <w:rFonts w:ascii="Times New Roman" w:eastAsia="Times New Roman" w:hAnsi="Times New Roman" w:cs="Times New Roman"/>
          <w:iCs/>
          <w:color w:val="181818"/>
          <w:sz w:val="24"/>
          <w:szCs w:val="24"/>
          <w:lang w:eastAsia="tr-TR"/>
        </w:rPr>
        <w:t> </w:t>
      </w:r>
      <w:r w:rsidRPr="00405B4B">
        <w:rPr>
          <w:rFonts w:ascii="Times New Roman" w:eastAsia="Times New Roman" w:hAnsi="Times New Roman" w:cs="Times New Roman"/>
          <w:color w:val="181818"/>
          <w:sz w:val="24"/>
          <w:szCs w:val="24"/>
          <w:lang w:eastAsia="tr-TR"/>
        </w:rPr>
        <w:t> MI2-22Q2DHN1</w:t>
      </w:r>
      <w:r w:rsidRPr="00405B4B">
        <w:rPr>
          <w:rFonts w:ascii="Times New Roman" w:eastAsia="Times New Roman" w:hAnsi="Times New Roman" w:cs="Times New Roman"/>
          <w:color w:val="181818"/>
          <w:sz w:val="24"/>
          <w:szCs w:val="24"/>
          <w:lang w:eastAsia="tr-TR"/>
        </w:rPr>
        <w:br/>
      </w:r>
      <w:r w:rsidRPr="00405B4B">
        <w:rPr>
          <w:rFonts w:ascii="Times New Roman" w:eastAsia="Times New Roman" w:hAnsi="Times New Roman" w:cs="Times New Roman"/>
          <w:iCs/>
          <w:color w:val="181818"/>
          <w:sz w:val="24"/>
          <w:szCs w:val="24"/>
          <w:lang w:eastAsia="tr-TR"/>
        </w:rPr>
        <w:t>Renk:</w:t>
      </w:r>
      <w:r w:rsidRPr="00405B4B">
        <w:rPr>
          <w:rFonts w:ascii="Times New Roman" w:eastAsia="Times New Roman" w:hAnsi="Times New Roman" w:cs="Times New Roman"/>
          <w:iCs/>
          <w:color w:val="181818"/>
          <w:sz w:val="24"/>
          <w:szCs w:val="24"/>
          <w:lang w:eastAsia="tr-TR"/>
        </w:rPr>
        <w:t> </w:t>
      </w:r>
      <w:r w:rsidRPr="00405B4B">
        <w:rPr>
          <w:rFonts w:ascii="Times New Roman" w:eastAsia="Times New Roman" w:hAnsi="Times New Roman" w:cs="Times New Roman"/>
          <w:color w:val="181818"/>
          <w:sz w:val="24"/>
          <w:szCs w:val="24"/>
          <w:lang w:eastAsia="tr-TR"/>
        </w:rPr>
        <w:t>Beyaz</w:t>
      </w:r>
    </w:p>
    <w:p w:rsidR="00B30BF4" w:rsidRPr="002A6241" w:rsidRDefault="00B30BF4" w:rsidP="00B30BF4">
      <w:pPr>
        <w:numPr>
          <w:ilvl w:val="0"/>
          <w:numId w:val="1"/>
        </w:numPr>
        <w:shd w:val="clear" w:color="auto" w:fill="FFFFFF"/>
        <w:spacing w:after="0" w:line="240" w:lineRule="auto"/>
        <w:ind w:left="360"/>
        <w:rPr>
          <w:rFonts w:ascii="Times New Roman" w:eastAsia="Times New Roman" w:hAnsi="Times New Roman" w:cs="Times New Roman"/>
          <w:color w:val="181818"/>
          <w:sz w:val="24"/>
          <w:szCs w:val="24"/>
          <w:lang w:eastAsia="tr-TR"/>
        </w:rPr>
      </w:pPr>
      <w:r w:rsidRPr="002A6241">
        <w:rPr>
          <w:rFonts w:ascii="Times New Roman" w:eastAsia="Times New Roman" w:hAnsi="Times New Roman" w:cs="Times New Roman"/>
          <w:color w:val="181818"/>
          <w:sz w:val="24"/>
          <w:szCs w:val="24"/>
          <w:lang w:eastAsia="tr-TR"/>
        </w:rPr>
        <w:t>Temiz hava girişi</w:t>
      </w:r>
    </w:p>
    <w:p w:rsidR="00B30BF4" w:rsidRPr="002A6241" w:rsidRDefault="00B30BF4" w:rsidP="00B30BF4">
      <w:pPr>
        <w:numPr>
          <w:ilvl w:val="0"/>
          <w:numId w:val="1"/>
        </w:numPr>
        <w:shd w:val="clear" w:color="auto" w:fill="FFFFFF"/>
        <w:spacing w:after="0" w:line="240" w:lineRule="auto"/>
        <w:ind w:left="360"/>
        <w:rPr>
          <w:rFonts w:ascii="Times New Roman" w:eastAsia="Times New Roman" w:hAnsi="Times New Roman" w:cs="Times New Roman"/>
          <w:color w:val="181818"/>
          <w:sz w:val="24"/>
          <w:szCs w:val="24"/>
          <w:lang w:eastAsia="tr-TR"/>
        </w:rPr>
      </w:pPr>
      <w:r w:rsidRPr="002A6241">
        <w:rPr>
          <w:rFonts w:ascii="Times New Roman" w:eastAsia="Times New Roman" w:hAnsi="Times New Roman" w:cs="Times New Roman"/>
          <w:color w:val="181818"/>
          <w:sz w:val="24"/>
          <w:szCs w:val="24"/>
          <w:lang w:eastAsia="tr-TR"/>
        </w:rPr>
        <w:t>Sınırlı tavan alanı uygulamaları için mükemmel olan iki yönlü hava atışı</w:t>
      </w:r>
    </w:p>
    <w:p w:rsidR="00B30BF4" w:rsidRPr="002A6241" w:rsidRDefault="00B30BF4" w:rsidP="00B30BF4">
      <w:pPr>
        <w:numPr>
          <w:ilvl w:val="0"/>
          <w:numId w:val="1"/>
        </w:numPr>
        <w:shd w:val="clear" w:color="auto" w:fill="FFFFFF"/>
        <w:spacing w:after="0" w:line="240" w:lineRule="auto"/>
        <w:ind w:left="360"/>
        <w:rPr>
          <w:rFonts w:ascii="Times New Roman" w:eastAsia="Times New Roman" w:hAnsi="Times New Roman" w:cs="Times New Roman"/>
          <w:color w:val="181818"/>
          <w:sz w:val="24"/>
          <w:szCs w:val="24"/>
          <w:lang w:eastAsia="tr-TR"/>
        </w:rPr>
      </w:pPr>
      <w:r w:rsidRPr="002A6241">
        <w:rPr>
          <w:rFonts w:ascii="Times New Roman" w:eastAsia="Times New Roman" w:hAnsi="Times New Roman" w:cs="Times New Roman"/>
          <w:color w:val="181818"/>
          <w:sz w:val="24"/>
          <w:szCs w:val="24"/>
          <w:lang w:eastAsia="tr-TR"/>
        </w:rPr>
        <w:t>Standart olarak 750mm yüksekliğe basabilen drenaj pompası</w:t>
      </w:r>
    </w:p>
    <w:p w:rsidR="00B30BF4" w:rsidRPr="002A6241" w:rsidRDefault="00B30BF4" w:rsidP="00B30BF4">
      <w:pPr>
        <w:shd w:val="clear" w:color="auto" w:fill="FFFFFF"/>
        <w:spacing w:after="240" w:line="240" w:lineRule="auto"/>
        <w:rPr>
          <w:rFonts w:ascii="Times New Roman" w:eastAsia="Times New Roman" w:hAnsi="Times New Roman" w:cs="Times New Roman"/>
          <w:color w:val="181818"/>
          <w:sz w:val="24"/>
          <w:szCs w:val="24"/>
          <w:lang w:eastAsia="tr-TR"/>
        </w:rPr>
      </w:pPr>
      <w:r w:rsidRPr="002A6241">
        <w:rPr>
          <w:rFonts w:ascii="Times New Roman" w:eastAsia="Times New Roman" w:hAnsi="Times New Roman" w:cs="Times New Roman"/>
          <w:color w:val="181818"/>
          <w:sz w:val="24"/>
          <w:szCs w:val="24"/>
          <w:lang w:eastAsia="tr-TR"/>
        </w:rPr>
        <w:t>Düşük dirençli optimize edilmiş hava akışı kanalı, gürültüyü en az 24dB (A) ‘ya kadar azaltır. Şık görünümü ve ince gövde sayesinde ünite, her odanın dekoruna ve ortamına uygundur. 300mm yüksekliktedir, ünite asma tavanlarında yalnızca küçük bir alana ihtiyaç duyar. Kurulumda yükseklik sınırlaması yoktur; bu da genel tasarım özelliklerinin çok daha fazla esnekliğe sahip olduğu anlamına gelir.</w:t>
      </w:r>
    </w:p>
    <w:p w:rsidR="00B30BF4" w:rsidRPr="002A6241" w:rsidRDefault="00B30BF4" w:rsidP="00B30BF4">
      <w:pPr>
        <w:shd w:val="clear" w:color="auto" w:fill="FFFFFF"/>
        <w:spacing w:after="0" w:line="240" w:lineRule="auto"/>
        <w:rPr>
          <w:rFonts w:ascii="Times New Roman" w:eastAsia="Times New Roman" w:hAnsi="Times New Roman" w:cs="Times New Roman"/>
          <w:color w:val="181818"/>
          <w:sz w:val="24"/>
          <w:szCs w:val="24"/>
          <w:lang w:eastAsia="tr-TR"/>
        </w:rPr>
      </w:pPr>
      <w:r w:rsidRPr="002A6241">
        <w:rPr>
          <w:rFonts w:ascii="Times New Roman" w:eastAsia="Times New Roman" w:hAnsi="Times New Roman" w:cs="Times New Roman"/>
          <w:b/>
          <w:bCs/>
          <w:color w:val="181818"/>
          <w:sz w:val="24"/>
          <w:szCs w:val="24"/>
          <w:lang w:eastAsia="tr-TR"/>
        </w:rPr>
        <w:t>Sessiz Çalışma</w:t>
      </w:r>
    </w:p>
    <w:p w:rsidR="00B30BF4" w:rsidRPr="002A6241" w:rsidRDefault="00B30BF4" w:rsidP="00B30BF4">
      <w:pPr>
        <w:shd w:val="clear" w:color="auto" w:fill="FFFFFF"/>
        <w:spacing w:after="240" w:line="240" w:lineRule="auto"/>
        <w:rPr>
          <w:rFonts w:ascii="Times New Roman" w:eastAsia="Times New Roman" w:hAnsi="Times New Roman" w:cs="Times New Roman"/>
          <w:color w:val="181818"/>
          <w:sz w:val="24"/>
          <w:szCs w:val="24"/>
          <w:lang w:eastAsia="tr-TR"/>
        </w:rPr>
      </w:pPr>
      <w:r w:rsidRPr="002A6241">
        <w:rPr>
          <w:rFonts w:ascii="Times New Roman" w:eastAsia="Times New Roman" w:hAnsi="Times New Roman" w:cs="Times New Roman"/>
          <w:color w:val="181818"/>
          <w:sz w:val="24"/>
          <w:szCs w:val="24"/>
          <w:lang w:eastAsia="tr-TR"/>
        </w:rPr>
        <w:t>Düşük dirençli optimize edilmiş hava akışı kanalı, gürültüyü en az 24dB (A) ‘ya düşürür.</w:t>
      </w:r>
    </w:p>
    <w:p w:rsidR="00B30BF4" w:rsidRPr="002A6241" w:rsidRDefault="00B30BF4" w:rsidP="00B30BF4">
      <w:pPr>
        <w:shd w:val="clear" w:color="auto" w:fill="FFFFFF"/>
        <w:spacing w:after="0" w:line="240" w:lineRule="auto"/>
        <w:rPr>
          <w:rFonts w:ascii="Times New Roman" w:eastAsia="Times New Roman" w:hAnsi="Times New Roman" w:cs="Times New Roman"/>
          <w:color w:val="181818"/>
          <w:sz w:val="24"/>
          <w:szCs w:val="24"/>
          <w:lang w:eastAsia="tr-TR"/>
        </w:rPr>
      </w:pPr>
      <w:r w:rsidRPr="002A6241">
        <w:rPr>
          <w:rFonts w:ascii="Times New Roman" w:eastAsia="Times New Roman" w:hAnsi="Times New Roman" w:cs="Times New Roman"/>
          <w:b/>
          <w:bCs/>
          <w:color w:val="181818"/>
          <w:sz w:val="24"/>
          <w:szCs w:val="24"/>
          <w:lang w:eastAsia="tr-TR"/>
        </w:rPr>
        <w:t>Yüksek kaldırma pompası</w:t>
      </w:r>
    </w:p>
    <w:p w:rsidR="00B30BF4" w:rsidRPr="002A6241" w:rsidRDefault="00B30BF4" w:rsidP="00B30BF4">
      <w:pPr>
        <w:shd w:val="clear" w:color="auto" w:fill="FFFFFF"/>
        <w:spacing w:after="240" w:line="240" w:lineRule="auto"/>
        <w:rPr>
          <w:rFonts w:ascii="Times New Roman" w:eastAsia="Times New Roman" w:hAnsi="Times New Roman" w:cs="Times New Roman"/>
          <w:color w:val="181818"/>
          <w:sz w:val="24"/>
          <w:szCs w:val="24"/>
          <w:lang w:eastAsia="tr-TR"/>
        </w:rPr>
      </w:pPr>
      <w:r w:rsidRPr="002A6241">
        <w:rPr>
          <w:rFonts w:ascii="Times New Roman" w:eastAsia="Times New Roman" w:hAnsi="Times New Roman" w:cs="Times New Roman"/>
          <w:color w:val="181818"/>
          <w:sz w:val="24"/>
          <w:szCs w:val="24"/>
          <w:lang w:eastAsia="tr-TR"/>
        </w:rPr>
        <w:t>Standart olarak 750 mm yüksekliğe basabilen drenaj pompası.</w:t>
      </w:r>
    </w:p>
    <w:p w:rsidR="00B30BF4" w:rsidRPr="002A6241" w:rsidRDefault="00B30BF4" w:rsidP="00B30BF4">
      <w:pPr>
        <w:shd w:val="clear" w:color="auto" w:fill="FFFFFF"/>
        <w:spacing w:after="0" w:line="240" w:lineRule="auto"/>
        <w:rPr>
          <w:rFonts w:ascii="Times New Roman" w:eastAsia="Times New Roman" w:hAnsi="Times New Roman" w:cs="Times New Roman"/>
          <w:color w:val="181818"/>
          <w:sz w:val="24"/>
          <w:szCs w:val="24"/>
          <w:lang w:eastAsia="tr-TR"/>
        </w:rPr>
      </w:pPr>
      <w:r w:rsidRPr="002A6241">
        <w:rPr>
          <w:rFonts w:ascii="Times New Roman" w:eastAsia="Times New Roman" w:hAnsi="Times New Roman" w:cs="Times New Roman"/>
          <w:b/>
          <w:bCs/>
          <w:color w:val="181818"/>
          <w:sz w:val="24"/>
          <w:szCs w:val="24"/>
          <w:lang w:eastAsia="tr-TR"/>
        </w:rPr>
        <w:t>Yüksek Hava Akışı</w:t>
      </w:r>
    </w:p>
    <w:p w:rsidR="00B30BF4" w:rsidRPr="002A6241" w:rsidRDefault="00B30BF4" w:rsidP="00B30BF4">
      <w:pPr>
        <w:shd w:val="clear" w:color="auto" w:fill="FFFFFF"/>
        <w:spacing w:after="240" w:line="240" w:lineRule="auto"/>
        <w:rPr>
          <w:rFonts w:ascii="Times New Roman" w:eastAsia="Times New Roman" w:hAnsi="Times New Roman" w:cs="Times New Roman"/>
          <w:color w:val="181818"/>
          <w:sz w:val="24"/>
          <w:szCs w:val="24"/>
          <w:lang w:eastAsia="tr-TR"/>
        </w:rPr>
      </w:pPr>
      <w:r w:rsidRPr="002A6241">
        <w:rPr>
          <w:rFonts w:ascii="Times New Roman" w:eastAsia="Times New Roman" w:hAnsi="Times New Roman" w:cs="Times New Roman"/>
          <w:color w:val="181818"/>
          <w:sz w:val="24"/>
          <w:szCs w:val="24"/>
          <w:lang w:eastAsia="tr-TR"/>
        </w:rPr>
        <w:t>Yüksek tavan uygulaması için yüksek hava akışı geniş alanlarda konforu garanti eder. Tüm odada eşit hava akışını ve sıcaklığını garanti eder.</w:t>
      </w:r>
    </w:p>
    <w:p w:rsidR="004D3626" w:rsidRDefault="004D3626">
      <w:bookmarkStart w:id="0" w:name="_GoBack"/>
      <w:bookmarkEnd w:id="0"/>
    </w:p>
    <w:sectPr w:rsidR="004D3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8B4"/>
    <w:multiLevelType w:val="multilevel"/>
    <w:tmpl w:val="C7C6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3B"/>
    <w:rsid w:val="0034343B"/>
    <w:rsid w:val="004D3626"/>
    <w:rsid w:val="00B30B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7FA7D-0173-4414-9469-BB8DCB9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B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2023-07-05T07:46:00Z</dcterms:created>
  <dcterms:modified xsi:type="dcterms:W3CDTF">2023-07-05T07:47:00Z</dcterms:modified>
</cp:coreProperties>
</file>